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5A" w:rsidRPr="00116F84" w:rsidRDefault="00116F84" w:rsidP="00116F84">
      <w:pPr>
        <w:tabs>
          <w:tab w:val="left" w:pos="5400"/>
        </w:tabs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2A3C5A" w:rsidRPr="00116F84">
        <w:rPr>
          <w:lang w:val="uk-UA"/>
        </w:rPr>
        <w:t xml:space="preserve">Додаток наказу ДОЗ ОДА </w:t>
      </w:r>
    </w:p>
    <w:p w:rsidR="002A3C5A" w:rsidRPr="00116F84" w:rsidRDefault="003353C7" w:rsidP="00434AFC">
      <w:pPr>
        <w:tabs>
          <w:tab w:val="left" w:pos="5400"/>
        </w:tabs>
        <w:jc w:val="center"/>
        <w:rPr>
          <w:lang w:val="uk-UA"/>
        </w:rPr>
      </w:pP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Pr="00116F84">
        <w:rPr>
          <w:lang w:val="uk-UA"/>
        </w:rPr>
        <w:tab/>
      </w:r>
      <w:r w:rsidR="00116F84" w:rsidRPr="00116F84">
        <w:rPr>
          <w:lang w:val="uk-UA"/>
        </w:rPr>
        <w:t xml:space="preserve">   11.11.2019</w:t>
      </w:r>
      <w:r w:rsidR="00434AFC" w:rsidRPr="00116F84">
        <w:rPr>
          <w:lang w:val="uk-UA"/>
        </w:rPr>
        <w:t xml:space="preserve"> №</w:t>
      </w:r>
      <w:r w:rsidR="00C473AE" w:rsidRPr="00116F84">
        <w:rPr>
          <w:lang w:val="uk-UA"/>
        </w:rPr>
        <w:t xml:space="preserve"> </w:t>
      </w:r>
      <w:r w:rsidR="00116F84" w:rsidRPr="00116F84">
        <w:rPr>
          <w:lang w:val="uk-UA"/>
        </w:rPr>
        <w:t>1606/0/197-19</w:t>
      </w:r>
    </w:p>
    <w:p w:rsidR="002A3C5A" w:rsidRPr="00AC67A1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2A3C5A" w:rsidRPr="00723057" w:rsidRDefault="002A3C5A" w:rsidP="00AC67A1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>
        <w:rPr>
          <w:b/>
          <w:sz w:val="28"/>
          <w:szCs w:val="28"/>
          <w:lang w:val="uk-UA"/>
        </w:rPr>
        <w:t>.</w:t>
      </w:r>
    </w:p>
    <w:tbl>
      <w:tblPr>
        <w:tblpPr w:leftFromText="180" w:rightFromText="180" w:vertAnchor="text" w:horzAnchor="page" w:tblpXSpec="center" w:tblpY="487"/>
        <w:tblOverlap w:val="never"/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418"/>
        <w:gridCol w:w="1080"/>
        <w:gridCol w:w="2880"/>
      </w:tblGrid>
      <w:tr w:rsidR="003D3383" w:rsidRPr="00C473AE" w:rsidTr="003D3383">
        <w:trPr>
          <w:trHeight w:val="885"/>
        </w:trPr>
        <w:tc>
          <w:tcPr>
            <w:tcW w:w="534" w:type="dxa"/>
          </w:tcPr>
          <w:p w:rsidR="003D3383" w:rsidRPr="00CE19A9" w:rsidRDefault="003D3383" w:rsidP="000768EC">
            <w:pPr>
              <w:rPr>
                <w:lang w:val="uk-UA"/>
              </w:rPr>
            </w:pPr>
            <w:r w:rsidRPr="00CE19A9">
              <w:rPr>
                <w:lang w:val="uk-UA"/>
              </w:rPr>
              <w:t>№ з/п</w:t>
            </w:r>
          </w:p>
        </w:tc>
        <w:tc>
          <w:tcPr>
            <w:tcW w:w="5418" w:type="dxa"/>
          </w:tcPr>
          <w:p w:rsidR="003D3383" w:rsidRPr="00CE19A9" w:rsidRDefault="003D3383" w:rsidP="000768EC">
            <w:pPr>
              <w:rPr>
                <w:lang w:val="uk-UA"/>
              </w:rPr>
            </w:pPr>
            <w:r w:rsidRPr="00CE19A9">
              <w:rPr>
                <w:lang w:val="uk-UA"/>
              </w:rPr>
              <w:t>Найменування</w:t>
            </w:r>
          </w:p>
        </w:tc>
        <w:tc>
          <w:tcPr>
            <w:tcW w:w="1080" w:type="dxa"/>
          </w:tcPr>
          <w:p w:rsidR="003D3383" w:rsidRPr="00CE19A9" w:rsidRDefault="003D3383" w:rsidP="000768EC">
            <w:pPr>
              <w:rPr>
                <w:lang w:val="uk-UA"/>
              </w:rPr>
            </w:pPr>
            <w:r w:rsidRPr="00CE19A9">
              <w:rPr>
                <w:lang w:val="uk-UA"/>
              </w:rPr>
              <w:t>Од. виміру</w:t>
            </w:r>
          </w:p>
        </w:tc>
        <w:tc>
          <w:tcPr>
            <w:tcW w:w="2880" w:type="dxa"/>
          </w:tcPr>
          <w:p w:rsidR="003D3383" w:rsidRPr="00CE19A9" w:rsidRDefault="00C473AE" w:rsidP="002860C4">
            <w:pPr>
              <w:ind w:left="-33" w:firstLine="33"/>
              <w:rPr>
                <w:lang w:val="uk-UA"/>
              </w:rPr>
            </w:pPr>
            <w:r>
              <w:rPr>
                <w:lang w:val="uk-UA"/>
              </w:rPr>
              <w:t>КП «Нікопольська центральна районна лікарня</w:t>
            </w:r>
            <w:r w:rsidR="00436420">
              <w:rPr>
                <w:lang w:val="uk-UA"/>
              </w:rPr>
              <w:t xml:space="preserve">» </w:t>
            </w:r>
            <w:r>
              <w:rPr>
                <w:lang w:val="uk-UA"/>
              </w:rPr>
              <w:t>ДОР</w:t>
            </w:r>
            <w:r w:rsidR="00090860">
              <w:rPr>
                <w:lang w:val="uk-UA"/>
              </w:rPr>
              <w:t>»</w:t>
            </w:r>
            <w:r w:rsidR="003D3383" w:rsidRPr="00CE19A9">
              <w:rPr>
                <w:lang w:val="uk-UA"/>
              </w:rPr>
              <w:t xml:space="preserve"> </w:t>
            </w:r>
          </w:p>
        </w:tc>
      </w:tr>
      <w:tr w:rsidR="00090860" w:rsidRPr="00CE19A9" w:rsidTr="00C34749">
        <w:trPr>
          <w:trHeight w:val="375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1</w:t>
            </w:r>
          </w:p>
        </w:tc>
        <w:tc>
          <w:tcPr>
            <w:tcW w:w="5418" w:type="dxa"/>
            <w:vAlign w:val="center"/>
          </w:tcPr>
          <w:p w:rsidR="00090860" w:rsidRPr="003A3B0A" w:rsidRDefault="00090860" w:rsidP="00090860">
            <w:pPr>
              <w:rPr>
                <w:lang w:val="en-US"/>
              </w:rPr>
            </w:pPr>
            <w:proofErr w:type="spellStart"/>
            <w:r w:rsidRPr="00090860">
              <w:t>Діалізатор</w:t>
            </w:r>
            <w:proofErr w:type="spellEnd"/>
            <w:r w:rsidR="00434AFC">
              <w:rPr>
                <w:lang w:val="uk-UA"/>
              </w:rPr>
              <w:t xml:space="preserve"> </w:t>
            </w:r>
            <w:proofErr w:type="spellStart"/>
            <w:r w:rsidR="00434AFC">
              <w:rPr>
                <w:lang w:val="en-US"/>
              </w:rPr>
              <w:t>Diacap</w:t>
            </w:r>
            <w:proofErr w:type="spellEnd"/>
            <w:r w:rsidR="00434AFC">
              <w:rPr>
                <w:vertAlign w:val="superscript"/>
                <w:lang w:val="en-US"/>
              </w:rPr>
              <w:t>®</w:t>
            </w:r>
            <w:r w:rsidR="003A3B0A">
              <w:rPr>
                <w:lang w:val="en-US"/>
              </w:rPr>
              <w:t xml:space="preserve"> a-</w:t>
            </w:r>
            <w:proofErr w:type="spellStart"/>
            <w:r w:rsidR="003A3B0A">
              <w:rPr>
                <w:lang w:val="en-US"/>
              </w:rPr>
              <w:t>Polysulfone</w:t>
            </w:r>
            <w:proofErr w:type="spellEnd"/>
            <w:r w:rsidR="003A3B0A">
              <w:rPr>
                <w:lang w:val="en-US"/>
              </w:rPr>
              <w:t xml:space="preserve"> LO PS 15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spacing w:val="-10"/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C473AE" w:rsidRDefault="00C473AE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550</w:t>
            </w:r>
          </w:p>
        </w:tc>
      </w:tr>
      <w:tr w:rsidR="00090860" w:rsidRPr="00CE19A9" w:rsidTr="00C34749">
        <w:trPr>
          <w:trHeight w:val="375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2</w:t>
            </w:r>
          </w:p>
        </w:tc>
        <w:tc>
          <w:tcPr>
            <w:tcW w:w="5418" w:type="dxa"/>
            <w:vAlign w:val="center"/>
          </w:tcPr>
          <w:p w:rsidR="00090860" w:rsidRPr="00090860" w:rsidRDefault="003A3B0A" w:rsidP="00090860">
            <w:pPr>
              <w:rPr>
                <w:lang w:val="en-US"/>
              </w:rPr>
            </w:pPr>
            <w:proofErr w:type="spellStart"/>
            <w:r w:rsidRPr="00090860">
              <w:t>Діалізатор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Diacap</w:t>
            </w:r>
            <w:proofErr w:type="spellEnd"/>
            <w:r>
              <w:rPr>
                <w:vertAlign w:val="superscript"/>
                <w:lang w:val="en-US"/>
              </w:rPr>
              <w:t>®</w:t>
            </w:r>
            <w:r>
              <w:rPr>
                <w:lang w:val="en-US"/>
              </w:rPr>
              <w:t xml:space="preserve"> a-</w:t>
            </w:r>
            <w:proofErr w:type="spellStart"/>
            <w:r>
              <w:rPr>
                <w:lang w:val="en-US"/>
              </w:rPr>
              <w:t>Polysulfone</w:t>
            </w:r>
            <w:proofErr w:type="spellEnd"/>
            <w:r>
              <w:rPr>
                <w:lang w:val="en-US"/>
              </w:rPr>
              <w:t xml:space="preserve"> LO PS 18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C473AE" w:rsidRDefault="00C473AE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1100</w:t>
            </w:r>
          </w:p>
        </w:tc>
      </w:tr>
      <w:tr w:rsidR="00090860" w:rsidRPr="00CE19A9" w:rsidTr="00C34749">
        <w:trPr>
          <w:trHeight w:val="342"/>
        </w:trPr>
        <w:tc>
          <w:tcPr>
            <w:tcW w:w="534" w:type="dxa"/>
            <w:vAlign w:val="center"/>
          </w:tcPr>
          <w:p w:rsidR="00090860" w:rsidRPr="00CE19A9" w:rsidRDefault="00090860" w:rsidP="00090860">
            <w:pPr>
              <w:jc w:val="center"/>
              <w:rPr>
                <w:lang w:val="uk-UA"/>
              </w:rPr>
            </w:pPr>
            <w:r w:rsidRPr="00CE19A9">
              <w:rPr>
                <w:lang w:val="uk-UA"/>
              </w:rPr>
              <w:t>3</w:t>
            </w:r>
          </w:p>
        </w:tc>
        <w:tc>
          <w:tcPr>
            <w:tcW w:w="5418" w:type="dxa"/>
            <w:vAlign w:val="center"/>
          </w:tcPr>
          <w:p w:rsidR="00090860" w:rsidRPr="00C473AE" w:rsidRDefault="00C473AE" w:rsidP="00090860">
            <w:pPr>
              <w:rPr>
                <w:lang w:val="en-US"/>
              </w:rPr>
            </w:pPr>
            <w:r w:rsidRPr="00C473AE">
              <w:rPr>
                <w:bCs/>
                <w:color w:val="000000"/>
                <w:lang w:val="uk-UA"/>
              </w:rPr>
              <w:t xml:space="preserve">Діалізатор </w:t>
            </w:r>
            <w:proofErr w:type="spellStart"/>
            <w:r w:rsidRPr="00C473AE">
              <w:rPr>
                <w:bCs/>
                <w:color w:val="000000"/>
                <w:lang w:val="uk-UA"/>
              </w:rPr>
              <w:t>xevonta</w:t>
            </w:r>
            <w:proofErr w:type="spellEnd"/>
            <w:r w:rsidRPr="00C473AE">
              <w:rPr>
                <w:bCs/>
                <w:color w:val="000000"/>
                <w:lang w:val="uk-UA"/>
              </w:rPr>
              <w:t xml:space="preserve"> </w:t>
            </w:r>
            <w:proofErr w:type="spellStart"/>
            <w:r w:rsidRPr="00C473AE">
              <w:rPr>
                <w:bCs/>
                <w:color w:val="000000"/>
                <w:lang w:val="uk-UA"/>
              </w:rPr>
              <w:t>Lo</w:t>
            </w:r>
            <w:proofErr w:type="spellEnd"/>
            <w:r w:rsidRPr="00C473AE">
              <w:rPr>
                <w:bCs/>
                <w:color w:val="000000"/>
                <w:lang w:val="uk-UA"/>
              </w:rPr>
              <w:t xml:space="preserve"> 20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lang w:val="en-US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BA60FD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681</w:t>
            </w:r>
          </w:p>
        </w:tc>
      </w:tr>
      <w:tr w:rsidR="00C473AE" w:rsidRPr="00BA60FD" w:rsidTr="00C34749">
        <w:trPr>
          <w:trHeight w:val="342"/>
        </w:trPr>
        <w:tc>
          <w:tcPr>
            <w:tcW w:w="534" w:type="dxa"/>
            <w:vAlign w:val="center"/>
          </w:tcPr>
          <w:p w:rsidR="00C473AE" w:rsidRPr="00CE19A9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418" w:type="dxa"/>
            <w:vAlign w:val="center"/>
          </w:tcPr>
          <w:p w:rsidR="00C473AE" w:rsidRPr="00BA60FD" w:rsidRDefault="00BA60FD" w:rsidP="00090860">
            <w:pPr>
              <w:rPr>
                <w:lang w:val="en-US"/>
              </w:rPr>
            </w:pPr>
            <w:r w:rsidRPr="00BA60FD">
              <w:rPr>
                <w:bCs/>
                <w:color w:val="000000"/>
                <w:lang w:val="uk-UA"/>
              </w:rPr>
              <w:t xml:space="preserve">Діалізатор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Diacap</w:t>
            </w:r>
            <w:proofErr w:type="spellEnd"/>
            <w:r w:rsidRPr="00BA60FD">
              <w:rPr>
                <w:bCs/>
                <w:color w:val="000000"/>
                <w:lang w:val="uk-UA"/>
              </w:rPr>
              <w:t>® a-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Polysulfone</w:t>
            </w:r>
            <w:proofErr w:type="spellEnd"/>
            <w:r w:rsidRPr="00BA60FD">
              <w:rPr>
                <w:bCs/>
                <w:color w:val="000000"/>
                <w:lang w:val="uk-UA"/>
              </w:rPr>
              <w:t xml:space="preserve"> HI PS 18</w:t>
            </w:r>
          </w:p>
        </w:tc>
        <w:tc>
          <w:tcPr>
            <w:tcW w:w="1080" w:type="dxa"/>
            <w:vAlign w:val="center"/>
          </w:tcPr>
          <w:p w:rsidR="00C473AE" w:rsidRPr="00090860" w:rsidRDefault="00BA60FD" w:rsidP="00090860">
            <w:pPr>
              <w:jc w:val="center"/>
              <w:rPr>
                <w:spacing w:val="-10"/>
                <w:lang w:val="uk-UA"/>
              </w:rPr>
            </w:pPr>
            <w:proofErr w:type="spellStart"/>
            <w:r w:rsidRPr="00090860">
              <w:rPr>
                <w:spacing w:val="-10"/>
                <w:lang w:val="uk-UA"/>
              </w:rPr>
              <w:t>шт</w:t>
            </w:r>
            <w:proofErr w:type="spellEnd"/>
          </w:p>
        </w:tc>
        <w:tc>
          <w:tcPr>
            <w:tcW w:w="2880" w:type="dxa"/>
            <w:vAlign w:val="center"/>
          </w:tcPr>
          <w:p w:rsidR="00C473AE" w:rsidRPr="00BA60FD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</w:tr>
      <w:tr w:rsidR="00C473AE" w:rsidRPr="00BA60FD" w:rsidTr="00C34749">
        <w:trPr>
          <w:trHeight w:val="342"/>
        </w:trPr>
        <w:tc>
          <w:tcPr>
            <w:tcW w:w="534" w:type="dxa"/>
            <w:vAlign w:val="center"/>
          </w:tcPr>
          <w:p w:rsidR="00C473AE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418" w:type="dxa"/>
            <w:vAlign w:val="center"/>
          </w:tcPr>
          <w:p w:rsidR="00C473AE" w:rsidRPr="00BA60FD" w:rsidRDefault="00BA60FD" w:rsidP="00090860">
            <w:pPr>
              <w:rPr>
                <w:lang w:val="en-US"/>
              </w:rPr>
            </w:pPr>
            <w:r>
              <w:rPr>
                <w:bCs/>
                <w:color w:val="000000"/>
                <w:lang w:val="uk-UA"/>
              </w:rPr>
              <w:t>A/V</w:t>
            </w:r>
            <w:r w:rsidRPr="00BA60FD">
              <w:rPr>
                <w:bCs/>
                <w:color w:val="000000"/>
                <w:lang w:val="uk-UA"/>
              </w:rPr>
              <w:t xml:space="preserve"> DEH</w:t>
            </w:r>
            <w:r>
              <w:rPr>
                <w:bCs/>
                <w:color w:val="000000"/>
                <w:lang w:val="uk-UA"/>
              </w:rPr>
              <w:t>P-</w:t>
            </w:r>
            <w:proofErr w:type="spellStart"/>
            <w:r>
              <w:rPr>
                <w:bCs/>
                <w:color w:val="000000"/>
                <w:lang w:val="uk-UA"/>
              </w:rPr>
              <w:t>Free</w:t>
            </w:r>
            <w:proofErr w:type="spellEnd"/>
            <w:r>
              <w:rPr>
                <w:bCs/>
                <w:color w:val="000000"/>
                <w:lang w:val="uk-UA"/>
              </w:rPr>
              <w:t xml:space="preserve"> PVC набір для </w:t>
            </w:r>
            <w:proofErr w:type="spellStart"/>
            <w:r>
              <w:rPr>
                <w:bCs/>
                <w:color w:val="000000"/>
                <w:lang w:val="uk-UA"/>
              </w:rPr>
              <w:t>Dialog</w:t>
            </w:r>
            <w:proofErr w:type="spellEnd"/>
            <w:r>
              <w:rPr>
                <w:bCs/>
                <w:color w:val="000000"/>
                <w:lang w:val="uk-UA"/>
              </w:rPr>
              <w:t xml:space="preserve"> з </w:t>
            </w:r>
            <w:r w:rsidRPr="00BA60FD">
              <w:rPr>
                <w:bCs/>
                <w:color w:val="000000"/>
                <w:lang w:val="uk-UA"/>
              </w:rPr>
              <w:t xml:space="preserve">HDF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on-Line</w:t>
            </w:r>
            <w:proofErr w:type="spellEnd"/>
          </w:p>
        </w:tc>
        <w:tc>
          <w:tcPr>
            <w:tcW w:w="1080" w:type="dxa"/>
            <w:vAlign w:val="center"/>
          </w:tcPr>
          <w:p w:rsidR="00C473AE" w:rsidRPr="00090860" w:rsidRDefault="00BA60FD" w:rsidP="00090860">
            <w:pPr>
              <w:jc w:val="center"/>
              <w:rPr>
                <w:spacing w:val="-10"/>
                <w:lang w:val="uk-UA"/>
              </w:rPr>
            </w:pPr>
            <w:proofErr w:type="spellStart"/>
            <w:r w:rsidRPr="00090860">
              <w:rPr>
                <w:spacing w:val="-10"/>
                <w:lang w:val="uk-UA"/>
              </w:rPr>
              <w:t>шт</w:t>
            </w:r>
            <w:proofErr w:type="spellEnd"/>
          </w:p>
        </w:tc>
        <w:tc>
          <w:tcPr>
            <w:tcW w:w="2880" w:type="dxa"/>
            <w:vAlign w:val="center"/>
          </w:tcPr>
          <w:p w:rsidR="00C473AE" w:rsidRPr="00BA60FD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</w:p>
        </w:tc>
      </w:tr>
      <w:tr w:rsidR="00C473AE" w:rsidRPr="00BA60FD" w:rsidTr="00C34749">
        <w:trPr>
          <w:trHeight w:val="342"/>
        </w:trPr>
        <w:tc>
          <w:tcPr>
            <w:tcW w:w="534" w:type="dxa"/>
            <w:vAlign w:val="center"/>
          </w:tcPr>
          <w:p w:rsidR="00C473AE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418" w:type="dxa"/>
            <w:vAlign w:val="center"/>
          </w:tcPr>
          <w:p w:rsidR="00C473AE" w:rsidRPr="00BA60FD" w:rsidRDefault="00BA60FD" w:rsidP="00090860">
            <w:pPr>
              <w:rPr>
                <w:lang w:val="en-US"/>
              </w:rPr>
            </w:pPr>
            <w:r w:rsidRPr="00BA60FD">
              <w:rPr>
                <w:bCs/>
                <w:color w:val="000000"/>
                <w:lang w:val="uk-UA"/>
              </w:rPr>
              <w:t xml:space="preserve">A/V набір для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Dialog</w:t>
            </w:r>
            <w:proofErr w:type="spellEnd"/>
            <w:r w:rsidRPr="00BA60FD">
              <w:rPr>
                <w:bCs/>
                <w:color w:val="000000"/>
                <w:lang w:val="uk-UA"/>
              </w:rPr>
              <w:t>/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Gambro</w:t>
            </w:r>
            <w:proofErr w:type="spellEnd"/>
            <w:r w:rsidRPr="00BA60FD">
              <w:rPr>
                <w:bCs/>
                <w:color w:val="000000"/>
                <w:lang w:val="uk-UA"/>
              </w:rPr>
              <w:t>/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Althin</w:t>
            </w:r>
            <w:proofErr w:type="spellEnd"/>
            <w:r w:rsidRPr="00BA60FD">
              <w:rPr>
                <w:bCs/>
                <w:color w:val="000000"/>
                <w:lang w:val="uk-UA"/>
              </w:rPr>
              <w:t>/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Fresenius</w:t>
            </w:r>
            <w:proofErr w:type="spellEnd"/>
          </w:p>
        </w:tc>
        <w:tc>
          <w:tcPr>
            <w:tcW w:w="1080" w:type="dxa"/>
            <w:vAlign w:val="center"/>
          </w:tcPr>
          <w:p w:rsidR="00C473AE" w:rsidRPr="00090860" w:rsidRDefault="00BA60FD" w:rsidP="00090860">
            <w:pPr>
              <w:jc w:val="center"/>
              <w:rPr>
                <w:spacing w:val="-10"/>
                <w:lang w:val="uk-UA"/>
              </w:rPr>
            </w:pPr>
            <w:proofErr w:type="spellStart"/>
            <w:r w:rsidRPr="00090860">
              <w:rPr>
                <w:spacing w:val="-10"/>
                <w:lang w:val="uk-UA"/>
              </w:rPr>
              <w:t>шт</w:t>
            </w:r>
            <w:proofErr w:type="spellEnd"/>
          </w:p>
        </w:tc>
        <w:tc>
          <w:tcPr>
            <w:tcW w:w="2880" w:type="dxa"/>
            <w:vAlign w:val="center"/>
          </w:tcPr>
          <w:p w:rsidR="00C473AE" w:rsidRPr="00BA60FD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3007</w:t>
            </w:r>
          </w:p>
        </w:tc>
      </w:tr>
      <w:tr w:rsidR="00C473AE" w:rsidRPr="00BA60FD" w:rsidTr="00C34749">
        <w:trPr>
          <w:trHeight w:val="342"/>
        </w:trPr>
        <w:tc>
          <w:tcPr>
            <w:tcW w:w="534" w:type="dxa"/>
            <w:vAlign w:val="center"/>
          </w:tcPr>
          <w:p w:rsidR="00C473AE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418" w:type="dxa"/>
            <w:vAlign w:val="center"/>
          </w:tcPr>
          <w:p w:rsidR="00C473AE" w:rsidRPr="00BA60FD" w:rsidRDefault="00BA60FD" w:rsidP="00090860">
            <w:r w:rsidRPr="00BA60FD">
              <w:rPr>
                <w:bCs/>
                <w:color w:val="000000"/>
                <w:lang w:val="uk-UA"/>
              </w:rPr>
              <w:t xml:space="preserve">Голки фістульні венозні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Diacan</w:t>
            </w:r>
            <w:proofErr w:type="spellEnd"/>
            <w:r w:rsidRPr="00BA60FD">
              <w:rPr>
                <w:bCs/>
                <w:color w:val="000000"/>
                <w:lang w:val="uk-UA"/>
              </w:rPr>
              <w:t>®  16G 1,6мм х 25мм х 150мм</w:t>
            </w:r>
          </w:p>
        </w:tc>
        <w:tc>
          <w:tcPr>
            <w:tcW w:w="1080" w:type="dxa"/>
            <w:vAlign w:val="center"/>
          </w:tcPr>
          <w:p w:rsidR="00C473AE" w:rsidRPr="00090860" w:rsidRDefault="00BA60FD" w:rsidP="00090860">
            <w:pPr>
              <w:jc w:val="center"/>
              <w:rPr>
                <w:spacing w:val="-10"/>
                <w:lang w:val="uk-UA"/>
              </w:rPr>
            </w:pPr>
            <w:proofErr w:type="spellStart"/>
            <w:r w:rsidRPr="00090860">
              <w:rPr>
                <w:spacing w:val="-10"/>
                <w:lang w:val="uk-UA"/>
              </w:rPr>
              <w:t>шт</w:t>
            </w:r>
            <w:proofErr w:type="spellEnd"/>
          </w:p>
        </w:tc>
        <w:tc>
          <w:tcPr>
            <w:tcW w:w="2880" w:type="dxa"/>
            <w:vAlign w:val="center"/>
          </w:tcPr>
          <w:p w:rsidR="00C473AE" w:rsidRPr="00BA60FD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3522</w:t>
            </w:r>
          </w:p>
        </w:tc>
      </w:tr>
      <w:tr w:rsidR="00090860" w:rsidRPr="00CE19A9" w:rsidTr="003A3B0A">
        <w:trPr>
          <w:trHeight w:val="342"/>
        </w:trPr>
        <w:tc>
          <w:tcPr>
            <w:tcW w:w="534" w:type="dxa"/>
            <w:vAlign w:val="center"/>
          </w:tcPr>
          <w:p w:rsidR="00090860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418" w:type="dxa"/>
            <w:shd w:val="clear" w:color="auto" w:fill="auto"/>
            <w:vAlign w:val="center"/>
          </w:tcPr>
          <w:p w:rsidR="00090860" w:rsidRPr="00BA60FD" w:rsidRDefault="00BA60FD" w:rsidP="00090860">
            <w:pPr>
              <w:rPr>
                <w:lang w:val="uk-UA"/>
              </w:rPr>
            </w:pPr>
            <w:r w:rsidRPr="00BA60FD">
              <w:rPr>
                <w:bCs/>
                <w:color w:val="000000"/>
                <w:lang w:val="uk-UA"/>
              </w:rPr>
              <w:t xml:space="preserve">Голки фістульні артеріальні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Diacan</w:t>
            </w:r>
            <w:proofErr w:type="spellEnd"/>
            <w:r w:rsidRPr="00BA60FD">
              <w:rPr>
                <w:bCs/>
                <w:color w:val="000000"/>
                <w:lang w:val="uk-UA"/>
              </w:rPr>
              <w:t>®  16G 1,6мм х 25мм х 150мм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BA60FD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2813</w:t>
            </w:r>
          </w:p>
        </w:tc>
      </w:tr>
      <w:tr w:rsidR="00090860" w:rsidRPr="00CE19A9" w:rsidTr="00C34749">
        <w:trPr>
          <w:trHeight w:val="349"/>
        </w:trPr>
        <w:tc>
          <w:tcPr>
            <w:tcW w:w="534" w:type="dxa"/>
            <w:vAlign w:val="center"/>
          </w:tcPr>
          <w:p w:rsidR="00090860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418" w:type="dxa"/>
            <w:vAlign w:val="center"/>
          </w:tcPr>
          <w:p w:rsidR="00090860" w:rsidRPr="00BA60FD" w:rsidRDefault="00BA60FD" w:rsidP="00FE79D3">
            <w:pPr>
              <w:rPr>
                <w:lang w:val="uk-UA"/>
              </w:rPr>
            </w:pPr>
            <w:r w:rsidRPr="00BA60FD">
              <w:rPr>
                <w:bCs/>
                <w:color w:val="000000"/>
                <w:lang w:val="uk-UA"/>
              </w:rPr>
              <w:t xml:space="preserve">Кислотний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бікарбонатний</w:t>
            </w:r>
            <w:proofErr w:type="spellEnd"/>
            <w:r w:rsidRPr="00BA60FD">
              <w:rPr>
                <w:bCs/>
                <w:color w:val="000000"/>
                <w:lang w:val="uk-UA"/>
              </w:rPr>
              <w:t xml:space="preserve">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гемодіалізний</w:t>
            </w:r>
            <w:proofErr w:type="spellEnd"/>
            <w:r w:rsidRPr="00BA60FD">
              <w:rPr>
                <w:bCs/>
                <w:color w:val="000000"/>
                <w:lang w:val="uk-UA"/>
              </w:rPr>
              <w:t xml:space="preserve"> концентрат SW 139 А 10л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FE79D3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2003</w:t>
            </w:r>
          </w:p>
        </w:tc>
      </w:tr>
      <w:tr w:rsidR="00090860" w:rsidRPr="00CE19A9" w:rsidTr="00C34749">
        <w:trPr>
          <w:trHeight w:val="349"/>
        </w:trPr>
        <w:tc>
          <w:tcPr>
            <w:tcW w:w="534" w:type="dxa"/>
            <w:vAlign w:val="center"/>
          </w:tcPr>
          <w:p w:rsidR="00090860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418" w:type="dxa"/>
            <w:vAlign w:val="center"/>
          </w:tcPr>
          <w:p w:rsidR="00090860" w:rsidRPr="00BA60FD" w:rsidRDefault="00BA60FD" w:rsidP="00090860">
            <w:pPr>
              <w:rPr>
                <w:lang w:val="uk-UA"/>
              </w:rPr>
            </w:pPr>
            <w:proofErr w:type="spellStart"/>
            <w:r w:rsidRPr="00BA60FD">
              <w:rPr>
                <w:bCs/>
                <w:color w:val="000000"/>
                <w:lang w:val="uk-UA"/>
              </w:rPr>
              <w:t>Бікарбонатний</w:t>
            </w:r>
            <w:proofErr w:type="spellEnd"/>
            <w:r w:rsidRPr="00BA60FD">
              <w:rPr>
                <w:bCs/>
                <w:color w:val="000000"/>
                <w:lang w:val="uk-UA"/>
              </w:rPr>
              <w:t xml:space="preserve"> картридж </w:t>
            </w:r>
            <w:proofErr w:type="spellStart"/>
            <w:r w:rsidRPr="00BA60FD">
              <w:rPr>
                <w:bCs/>
                <w:color w:val="000000"/>
                <w:lang w:val="uk-UA"/>
              </w:rPr>
              <w:t>Sol-Cart</w:t>
            </w:r>
            <w:proofErr w:type="spellEnd"/>
            <w:r w:rsidRPr="00BA60FD">
              <w:rPr>
                <w:bCs/>
                <w:color w:val="000000"/>
                <w:lang w:val="uk-UA"/>
              </w:rPr>
              <w:t xml:space="preserve"> B® 760г.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spacing w:val="-10"/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FE79D3" w:rsidRDefault="00BA60FD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3300</w:t>
            </w:r>
          </w:p>
        </w:tc>
      </w:tr>
      <w:tr w:rsidR="00090860" w:rsidRPr="00CE19A9" w:rsidTr="00C34749">
        <w:trPr>
          <w:trHeight w:val="349"/>
        </w:trPr>
        <w:tc>
          <w:tcPr>
            <w:tcW w:w="534" w:type="dxa"/>
            <w:vAlign w:val="center"/>
          </w:tcPr>
          <w:p w:rsidR="00090860" w:rsidRPr="00CE19A9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418" w:type="dxa"/>
            <w:vAlign w:val="center"/>
          </w:tcPr>
          <w:p w:rsidR="00090860" w:rsidRPr="00447537" w:rsidRDefault="00447537" w:rsidP="00090860">
            <w:pPr>
              <w:rPr>
                <w:lang w:val="uk-UA"/>
              </w:rPr>
            </w:pPr>
            <w:r w:rsidRPr="00447537">
              <w:rPr>
                <w:bCs/>
                <w:color w:val="000000"/>
                <w:lang w:val="uk-UA"/>
              </w:rPr>
              <w:t xml:space="preserve">Фільтр </w:t>
            </w:r>
            <w:proofErr w:type="spellStart"/>
            <w:r w:rsidRPr="00447537">
              <w:rPr>
                <w:bCs/>
                <w:color w:val="000000"/>
                <w:lang w:val="uk-UA"/>
              </w:rPr>
              <w:t>Diacap®Ultra</w:t>
            </w:r>
            <w:proofErr w:type="spellEnd"/>
            <w:r w:rsidRPr="00447537">
              <w:rPr>
                <w:bCs/>
                <w:color w:val="000000"/>
                <w:lang w:val="uk-UA"/>
              </w:rPr>
              <w:t xml:space="preserve"> - фільтр для </w:t>
            </w:r>
            <w:proofErr w:type="spellStart"/>
            <w:r w:rsidRPr="00447537">
              <w:rPr>
                <w:bCs/>
                <w:color w:val="000000"/>
                <w:lang w:val="uk-UA"/>
              </w:rPr>
              <w:t>діалізного</w:t>
            </w:r>
            <w:proofErr w:type="spellEnd"/>
            <w:r w:rsidRPr="00447537">
              <w:rPr>
                <w:bCs/>
                <w:color w:val="000000"/>
                <w:lang w:val="uk-UA"/>
              </w:rPr>
              <w:t xml:space="preserve"> розчину</w:t>
            </w:r>
          </w:p>
        </w:tc>
        <w:tc>
          <w:tcPr>
            <w:tcW w:w="1080" w:type="dxa"/>
            <w:vAlign w:val="center"/>
          </w:tcPr>
          <w:p w:rsidR="00090860" w:rsidRPr="00090860" w:rsidRDefault="00090860" w:rsidP="00090860">
            <w:pPr>
              <w:jc w:val="center"/>
              <w:rPr>
                <w:spacing w:val="-10"/>
                <w:lang w:val="uk-UA"/>
              </w:rPr>
            </w:pPr>
            <w:r w:rsidRPr="00090860">
              <w:rPr>
                <w:spacing w:val="-10"/>
                <w:lang w:val="uk-UA"/>
              </w:rPr>
              <w:t>шт.</w:t>
            </w:r>
          </w:p>
        </w:tc>
        <w:tc>
          <w:tcPr>
            <w:tcW w:w="2880" w:type="dxa"/>
            <w:vAlign w:val="center"/>
          </w:tcPr>
          <w:p w:rsidR="00090860" w:rsidRPr="00FE79D3" w:rsidRDefault="00447537" w:rsidP="0009086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</w:tbl>
    <w:p w:rsidR="00AC67A1" w:rsidRDefault="00AC67A1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731932" w:rsidRDefault="00731932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CC6EDD" w:rsidRDefault="00CC6EDD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B42298" w:rsidRPr="003A3B0A" w:rsidRDefault="00B42298" w:rsidP="00AC67A1">
      <w:pPr>
        <w:pStyle w:val="a7"/>
        <w:jc w:val="left"/>
        <w:rPr>
          <w:szCs w:val="28"/>
          <w:lang w:val="en-US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</w:p>
    <w:p w:rsidR="00CC6EDD" w:rsidRPr="00265B73" w:rsidRDefault="00CC6EDD" w:rsidP="00AC67A1">
      <w:pPr>
        <w:pStyle w:val="a7"/>
        <w:jc w:val="left"/>
        <w:rPr>
          <w:szCs w:val="28"/>
        </w:rPr>
      </w:pPr>
    </w:p>
    <w:p w:rsidR="002B7FAA" w:rsidRPr="00265B73" w:rsidRDefault="002B7FAA" w:rsidP="00AC67A1">
      <w:pPr>
        <w:pStyle w:val="a7"/>
        <w:jc w:val="left"/>
        <w:rPr>
          <w:szCs w:val="28"/>
        </w:rPr>
      </w:pPr>
    </w:p>
    <w:p w:rsidR="00872C0B" w:rsidRDefault="00872C0B" w:rsidP="00AC67A1">
      <w:pPr>
        <w:pStyle w:val="a7"/>
        <w:jc w:val="left"/>
        <w:rPr>
          <w:szCs w:val="28"/>
        </w:rPr>
      </w:pPr>
    </w:p>
    <w:p w:rsidR="00265B73" w:rsidRPr="00265B73" w:rsidRDefault="00265B73" w:rsidP="00AC67A1">
      <w:pPr>
        <w:pStyle w:val="a7"/>
        <w:jc w:val="left"/>
        <w:rPr>
          <w:szCs w:val="28"/>
        </w:rPr>
      </w:pPr>
    </w:p>
    <w:p w:rsidR="00B42298" w:rsidRDefault="00B42298" w:rsidP="00AC67A1">
      <w:pPr>
        <w:pStyle w:val="a7"/>
        <w:jc w:val="left"/>
        <w:rPr>
          <w:szCs w:val="28"/>
        </w:rPr>
      </w:pPr>
    </w:p>
    <w:p w:rsidR="00265B73" w:rsidRDefault="00265B73" w:rsidP="00AC67A1">
      <w:pPr>
        <w:pStyle w:val="a7"/>
        <w:jc w:val="left"/>
        <w:rPr>
          <w:szCs w:val="28"/>
        </w:rPr>
      </w:pPr>
    </w:p>
    <w:p w:rsidR="00687B8C" w:rsidRDefault="00C473AE" w:rsidP="00265B73">
      <w:pPr>
        <w:pStyle w:val="a7"/>
        <w:jc w:val="left"/>
      </w:pPr>
      <w:r>
        <w:rPr>
          <w:szCs w:val="28"/>
        </w:rPr>
        <w:t>Директор</w:t>
      </w:r>
      <w:r w:rsidR="00FE79D3">
        <w:rPr>
          <w:szCs w:val="28"/>
        </w:rPr>
        <w:t xml:space="preserve"> департаменту</w:t>
      </w:r>
      <w:r w:rsidR="00265B73">
        <w:rPr>
          <w:szCs w:val="28"/>
        </w:rPr>
        <w:t xml:space="preserve"> </w:t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265B73">
        <w:rPr>
          <w:szCs w:val="28"/>
        </w:rPr>
        <w:tab/>
      </w:r>
      <w:r w:rsidR="00FE79D3">
        <w:rPr>
          <w:szCs w:val="28"/>
        </w:rPr>
        <w:tab/>
      </w:r>
      <w:r w:rsidR="00FE79D3">
        <w:rPr>
          <w:szCs w:val="28"/>
        </w:rPr>
        <w:tab/>
      </w:r>
      <w:r w:rsidR="00FE79D3">
        <w:rPr>
          <w:szCs w:val="28"/>
        </w:rPr>
        <w:tab/>
      </w:r>
      <w:r>
        <w:rPr>
          <w:szCs w:val="28"/>
        </w:rPr>
        <w:t>В.М.СЕРДЮК</w:t>
      </w:r>
    </w:p>
    <w:sectPr w:rsidR="00687B8C" w:rsidSect="004420A2">
      <w:headerReference w:type="even" r:id="rId7"/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5E5" w:rsidRDefault="00C705E5" w:rsidP="00BA48CB">
      <w:r>
        <w:separator/>
      </w:r>
    </w:p>
  </w:endnote>
  <w:endnote w:type="continuationSeparator" w:id="0">
    <w:p w:rsidR="00C705E5" w:rsidRDefault="00C705E5" w:rsidP="00BA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5E5" w:rsidRDefault="00C705E5" w:rsidP="00BA48CB">
      <w:r>
        <w:separator/>
      </w:r>
    </w:p>
  </w:footnote>
  <w:footnote w:type="continuationSeparator" w:id="0">
    <w:p w:rsidR="00C705E5" w:rsidRDefault="00C705E5" w:rsidP="00BA4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Default="00501538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C705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2D" w:rsidRPr="00FC5CF2" w:rsidRDefault="00C705E5" w:rsidP="00B16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C5A"/>
    <w:rsid w:val="00011D22"/>
    <w:rsid w:val="000550D4"/>
    <w:rsid w:val="00090860"/>
    <w:rsid w:val="000B07BC"/>
    <w:rsid w:val="000C333D"/>
    <w:rsid w:val="001100D3"/>
    <w:rsid w:val="00113BF6"/>
    <w:rsid w:val="00116F84"/>
    <w:rsid w:val="00175630"/>
    <w:rsid w:val="00197390"/>
    <w:rsid w:val="001E7649"/>
    <w:rsid w:val="002348A0"/>
    <w:rsid w:val="00265B73"/>
    <w:rsid w:val="002860C4"/>
    <w:rsid w:val="002A3C5A"/>
    <w:rsid w:val="002B7FAA"/>
    <w:rsid w:val="003153D5"/>
    <w:rsid w:val="003352BD"/>
    <w:rsid w:val="003353C7"/>
    <w:rsid w:val="00357FD9"/>
    <w:rsid w:val="00361A27"/>
    <w:rsid w:val="003A3B0A"/>
    <w:rsid w:val="003B31CE"/>
    <w:rsid w:val="003C239A"/>
    <w:rsid w:val="003C5740"/>
    <w:rsid w:val="003C6707"/>
    <w:rsid w:val="003D3383"/>
    <w:rsid w:val="00407356"/>
    <w:rsid w:val="00407633"/>
    <w:rsid w:val="00420F78"/>
    <w:rsid w:val="00434AFC"/>
    <w:rsid w:val="00436420"/>
    <w:rsid w:val="00447537"/>
    <w:rsid w:val="004651CD"/>
    <w:rsid w:val="00480356"/>
    <w:rsid w:val="004A3AA3"/>
    <w:rsid w:val="004C0C09"/>
    <w:rsid w:val="004D14E7"/>
    <w:rsid w:val="00501538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43EE"/>
    <w:rsid w:val="006740CD"/>
    <w:rsid w:val="00687B8C"/>
    <w:rsid w:val="006A009A"/>
    <w:rsid w:val="006A1ECE"/>
    <w:rsid w:val="006F55B6"/>
    <w:rsid w:val="00703C0D"/>
    <w:rsid w:val="00731932"/>
    <w:rsid w:val="007B51DC"/>
    <w:rsid w:val="007D6F28"/>
    <w:rsid w:val="00816D51"/>
    <w:rsid w:val="00846080"/>
    <w:rsid w:val="00872C0B"/>
    <w:rsid w:val="008E176A"/>
    <w:rsid w:val="008E770D"/>
    <w:rsid w:val="00925378"/>
    <w:rsid w:val="00927720"/>
    <w:rsid w:val="00983A87"/>
    <w:rsid w:val="00A07E98"/>
    <w:rsid w:val="00A25213"/>
    <w:rsid w:val="00A25D20"/>
    <w:rsid w:val="00A40032"/>
    <w:rsid w:val="00A468A8"/>
    <w:rsid w:val="00A57080"/>
    <w:rsid w:val="00A80715"/>
    <w:rsid w:val="00A958A3"/>
    <w:rsid w:val="00AC2155"/>
    <w:rsid w:val="00AC67A1"/>
    <w:rsid w:val="00AE40D6"/>
    <w:rsid w:val="00AF3B55"/>
    <w:rsid w:val="00B0698C"/>
    <w:rsid w:val="00B34B7B"/>
    <w:rsid w:val="00B42298"/>
    <w:rsid w:val="00B87983"/>
    <w:rsid w:val="00B95EB7"/>
    <w:rsid w:val="00BA48CB"/>
    <w:rsid w:val="00BA53F6"/>
    <w:rsid w:val="00BA60FD"/>
    <w:rsid w:val="00BD7ACE"/>
    <w:rsid w:val="00C03E21"/>
    <w:rsid w:val="00C473AE"/>
    <w:rsid w:val="00C705E5"/>
    <w:rsid w:val="00C7302C"/>
    <w:rsid w:val="00C908E5"/>
    <w:rsid w:val="00CA0C3A"/>
    <w:rsid w:val="00CC6EDD"/>
    <w:rsid w:val="00CE19A9"/>
    <w:rsid w:val="00CF5CEB"/>
    <w:rsid w:val="00CF6BE5"/>
    <w:rsid w:val="00D55796"/>
    <w:rsid w:val="00D61741"/>
    <w:rsid w:val="00DA1432"/>
    <w:rsid w:val="00DD4921"/>
    <w:rsid w:val="00E42F50"/>
    <w:rsid w:val="00E6300F"/>
    <w:rsid w:val="00E73D24"/>
    <w:rsid w:val="00E841ED"/>
    <w:rsid w:val="00E970E1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953E1"/>
    <w:rsid w:val="00FB5384"/>
    <w:rsid w:val="00FE79D3"/>
    <w:rsid w:val="00FF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5</cp:revision>
  <cp:lastPrinted>2019-07-30T14:14:00Z</cp:lastPrinted>
  <dcterms:created xsi:type="dcterms:W3CDTF">2019-11-08T10:30:00Z</dcterms:created>
  <dcterms:modified xsi:type="dcterms:W3CDTF">2019-11-12T13:30:00Z</dcterms:modified>
</cp:coreProperties>
</file>